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8F6C" w14:textId="556C2481" w:rsidR="00606888" w:rsidRPr="00E92BDA" w:rsidRDefault="00606888" w:rsidP="00606888">
      <w:pPr>
        <w:spacing w:before="100" w:beforeAutospacing="1" w:after="100" w:afterAutospacing="1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</w:pPr>
      <w:r w:rsidRPr="00E92BDA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 xml:space="preserve">The Coaching Mindset </w:t>
      </w:r>
      <w:r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 xml:space="preserve">NACA </w:t>
      </w:r>
      <w:r w:rsidRPr="00E92BDA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>Reflection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83CAEB"/>
          <w:insideV w:val="single" w:sz="4" w:space="0" w:color="83CAEB"/>
        </w:tblBorders>
        <w:shd w:val="clear" w:color="auto" w:fill="E4F5F4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32992AC9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39D01FE4" w14:textId="77777777" w:rsidR="00606888" w:rsidRPr="00606888" w:rsidRDefault="00606888" w:rsidP="00606888">
            <w:pPr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Name:</w:t>
            </w:r>
          </w:p>
          <w:p w14:paraId="006438D6" w14:textId="77777777" w:rsidR="00606888" w:rsidRPr="00606888" w:rsidRDefault="00606888" w:rsidP="00606888">
            <w:pPr>
              <w:jc w:val="left"/>
              <w:rPr>
                <w:kern w:val="2"/>
                <w:sz w:val="28"/>
                <w:szCs w:val="28"/>
                <w:lang w:eastAsia="en-GB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E51667" w14:textId="77777777" w:rsidR="00606888" w:rsidRPr="00606888" w:rsidRDefault="00606888" w:rsidP="00606888">
            <w:pPr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606888" w:rsidRPr="00606888" w14:paraId="76DF804A" w14:textId="77777777" w:rsidTr="00606888">
        <w:trPr>
          <w:trHeight w:val="42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390B402E" w14:textId="77777777" w:rsidR="00606888" w:rsidRPr="00606888" w:rsidRDefault="00606888" w:rsidP="00606888">
            <w:pPr>
              <w:spacing w:after="0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Date:</w:t>
            </w:r>
          </w:p>
          <w:p w14:paraId="7FA9F268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58DD9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606888" w:rsidRPr="00606888" w14:paraId="7A61BADC" w14:textId="77777777" w:rsidTr="00606888">
        <w:trPr>
          <w:trHeight w:val="42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</w:tcPr>
          <w:p w14:paraId="77499B81" w14:textId="77A6E23B" w:rsidR="00606888" w:rsidRPr="00606888" w:rsidRDefault="00464585" w:rsidP="00606888">
            <w:pPr>
              <w:spacing w:after="0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Context:</w:t>
            </w:r>
          </w:p>
          <w:p w14:paraId="5DDF9108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CBD2C5" w14:textId="77777777" w:rsidR="00606888" w:rsidRPr="00606888" w:rsidRDefault="00606888" w:rsidP="00606888">
            <w:pPr>
              <w:spacing w:after="0"/>
              <w:jc w:val="left"/>
              <w:rPr>
                <w:kern w:val="2"/>
                <w:sz w:val="28"/>
                <w:szCs w:val="28"/>
              </w:rPr>
            </w:pPr>
          </w:p>
        </w:tc>
      </w:tr>
    </w:tbl>
    <w:p w14:paraId="124A8E53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573D5FB0" w14:textId="77777777" w:rsidTr="00606888">
        <w:trPr>
          <w:trHeight w:val="476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5142B821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NOTICE</w:t>
            </w:r>
          </w:p>
          <w:p w14:paraId="7CDEA775" w14:textId="77777777" w:rsidR="00606888" w:rsidRDefault="007342EC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1831F76D" wp14:editId="4FEDDEAC">
                  <wp:extent cx="417830" cy="417830"/>
                  <wp:effectExtent l="0" t="0" r="0" b="0"/>
                  <wp:docPr id="1" name="Graphic 1" descr="Eye with solid fi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677332" name="Graphic 750677332" descr="Eye with solid fill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88" w:rsidRPr="00606888">
              <w:rPr>
                <w:kern w:val="2"/>
                <w:sz w:val="28"/>
                <w:szCs w:val="28"/>
              </w:rPr>
              <w:br/>
            </w:r>
            <w:r w:rsidR="00606888"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What happened?</w:t>
            </w:r>
          </w:p>
          <w:p w14:paraId="04CB1E21" w14:textId="77777777" w:rsidR="00FB5F49" w:rsidRPr="00FB5F49" w:rsidRDefault="00FB5F49" w:rsidP="00FB5F4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FB5F49">
              <w:rPr>
                <w:rFonts w:ascii="Georgia" w:eastAsia="Times New Roman" w:hAnsi="Georgia" w:cs="Times New Roman"/>
                <w:lang w:eastAsia="en-GB"/>
              </w:rPr>
              <w:t>What stood out?</w:t>
            </w:r>
          </w:p>
          <w:p w14:paraId="079EA9C0" w14:textId="77777777" w:rsidR="00FB5F49" w:rsidRPr="00606888" w:rsidRDefault="00FB5F49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E2E378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688CCEC2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32FD7C03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7CE4D0EC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ANALYSE</w:t>
            </w:r>
          </w:p>
          <w:p w14:paraId="712FF5E0" w14:textId="77777777" w:rsidR="00606888" w:rsidRPr="00606888" w:rsidRDefault="007342EC" w:rsidP="00606888">
            <w:pPr>
              <w:spacing w:after="0" w:line="278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738450A9" wp14:editId="36175DFA">
                  <wp:extent cx="367030" cy="367030"/>
                  <wp:effectExtent l="0" t="0" r="0" b="0"/>
                  <wp:docPr id="2" name="Graphic 2" descr="Magnifying glass with solid fi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838755" name="Graphic 1734838755" descr="Magnifying glass with solid fill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F89439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Why did it happen?</w:t>
            </w:r>
          </w:p>
          <w:p w14:paraId="06DC57DA" w14:textId="41881572" w:rsidR="00606888" w:rsidRPr="004D2418" w:rsidRDefault="004D2418" w:rsidP="004D2418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4D2418">
              <w:rPr>
                <w:rFonts w:ascii="Georgia" w:eastAsia="Times New Roman" w:hAnsi="Georgia" w:cs="Times New Roman"/>
                <w:lang w:eastAsia="en-GB"/>
              </w:rPr>
              <w:t>Why is it important?</w:t>
            </w:r>
          </w:p>
          <w:p w14:paraId="4E22EF55" w14:textId="77777777" w:rsidR="00606888" w:rsidRPr="00606888" w:rsidRDefault="00606888" w:rsidP="00606888">
            <w:pPr>
              <w:spacing w:after="0" w:line="278" w:lineRule="auto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445F01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418B3FFA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4055B401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16223F33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CONNECT</w:t>
            </w:r>
          </w:p>
          <w:p w14:paraId="3ADF5827" w14:textId="77777777" w:rsidR="00606888" w:rsidRPr="00606888" w:rsidRDefault="007342EC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397D1FF4" wp14:editId="103FAF35">
                  <wp:extent cx="410210" cy="410210"/>
                  <wp:effectExtent l="0" t="0" r="0" b="0"/>
                  <wp:docPr id="3" name="Graphic 3" descr="Link with solid fi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457392" name="Graphic 1300457392" descr="Link with solid fill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0" cy="41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88" w:rsidRPr="00606888">
              <w:rPr>
                <w:kern w:val="2"/>
                <w:sz w:val="28"/>
                <w:szCs w:val="28"/>
              </w:rPr>
              <w:br/>
            </w:r>
            <w:r w:rsidR="00606888"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What does it mean?</w:t>
            </w:r>
          </w:p>
          <w:p w14:paraId="33E40152" w14:textId="61F1919A" w:rsidR="00606888" w:rsidRPr="006533B2" w:rsidRDefault="006533B2" w:rsidP="006533B2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>
              <w:rPr>
                <w:rFonts w:ascii="Georgia" w:eastAsia="Times New Roman" w:hAnsi="Georgia" w:cs="Times New Roman"/>
                <w:lang w:eastAsia="en-GB"/>
              </w:rPr>
              <w:lastRenderedPageBreak/>
              <w:t>What</w:t>
            </w:r>
            <w:r w:rsidRPr="006533B2">
              <w:rPr>
                <w:rFonts w:ascii="Georgia" w:eastAsia="Times New Roman" w:hAnsi="Georgia" w:cs="Times New Roman"/>
                <w:lang w:eastAsia="en-GB"/>
              </w:rPr>
              <w:t xml:space="preserve"> does it connect to</w:t>
            </w:r>
            <w:r>
              <w:rPr>
                <w:rFonts w:ascii="Georgia" w:eastAsia="Times New Roman" w:hAnsi="Georgia" w:cs="Times New Roman"/>
                <w:lang w:eastAsia="en-GB"/>
              </w:rPr>
              <w:t>?</w:t>
            </w:r>
          </w:p>
          <w:p w14:paraId="4D1366C7" w14:textId="77777777" w:rsidR="00606888" w:rsidRPr="00606888" w:rsidRDefault="00606888" w:rsidP="00606888">
            <w:pPr>
              <w:spacing w:after="0"/>
              <w:jc w:val="left"/>
              <w:rPr>
                <w:rFonts w:ascii="Aptos" w:hAnsi="Aptos"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5ABEC6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32E770CB" w14:textId="77777777" w:rsidR="00606888" w:rsidRDefault="00606888" w:rsidP="006068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45B0E1"/>
          <w:insideV w:val="single" w:sz="4" w:space="0" w:color="45B0E1"/>
        </w:tblBorders>
        <w:shd w:val="clear" w:color="auto" w:fill="FFFFFF"/>
        <w:tblLook w:val="04A0" w:firstRow="1" w:lastRow="0" w:firstColumn="1" w:lastColumn="0" w:noHBand="0" w:noVBand="1"/>
      </w:tblPr>
      <w:tblGrid>
        <w:gridCol w:w="3253"/>
        <w:gridCol w:w="5757"/>
      </w:tblGrid>
      <w:tr w:rsidR="00606888" w:rsidRPr="00606888" w14:paraId="0B64F18F" w14:textId="77777777" w:rsidTr="00606888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73DEDAD5" w14:textId="77777777" w:rsidR="00606888" w:rsidRPr="00606888" w:rsidRDefault="00606888" w:rsidP="00606888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APPLY</w:t>
            </w:r>
          </w:p>
          <w:p w14:paraId="4BEB72C1" w14:textId="2AFB54C4" w:rsidR="00606888" w:rsidRPr="00606888" w:rsidRDefault="007342EC" w:rsidP="00796CAA">
            <w:pPr>
              <w:spacing w:after="0" w:line="278" w:lineRule="auto"/>
              <w:jc w:val="center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  <w:r w:rsidRPr="00606888">
              <w:rPr>
                <w:rFonts w:ascii="Georgia" w:hAnsi="Georgia"/>
                <w:b/>
                <w:noProof/>
                <w:kern w:val="2"/>
                <w:sz w:val="28"/>
                <w:szCs w:val="28"/>
              </w:rPr>
              <w:drawing>
                <wp:inline distT="0" distB="0" distL="0" distR="0" wp14:anchorId="76313661" wp14:editId="590014EF">
                  <wp:extent cx="367030" cy="367030"/>
                  <wp:effectExtent l="0" t="0" r="0" b="0"/>
                  <wp:docPr id="4" name="Graphic 4" descr="Bullseye outli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592019" name="Graphic 1245592019" descr="Bullseye outline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6888" w:rsidRPr="00606888">
              <w:rPr>
                <w:kern w:val="2"/>
                <w:sz w:val="28"/>
                <w:szCs w:val="28"/>
              </w:rPr>
              <w:br/>
            </w:r>
            <w:r w:rsidR="00606888" w:rsidRPr="00606888">
              <w:rPr>
                <w:rFonts w:ascii="Georgia" w:hAnsi="Georgia"/>
                <w:b/>
                <w:bCs/>
                <w:kern w:val="2"/>
                <w:sz w:val="28"/>
                <w:szCs w:val="28"/>
              </w:rPr>
              <w:t>What will you do next?</w:t>
            </w:r>
          </w:p>
          <w:p w14:paraId="792AF1F5" w14:textId="1721D93F" w:rsidR="00606888" w:rsidRPr="00796CAA" w:rsidRDefault="00796CAA" w:rsidP="00796CA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lang w:eastAsia="en-GB"/>
              </w:rPr>
            </w:pPr>
            <w:r w:rsidRPr="00796CAA">
              <w:rPr>
                <w:rFonts w:ascii="Georgia" w:eastAsia="Times New Roman" w:hAnsi="Georgia" w:cs="Times New Roman"/>
                <w:lang w:eastAsia="en-GB"/>
              </w:rPr>
              <w:t>How will I use this?</w:t>
            </w:r>
          </w:p>
          <w:p w14:paraId="7F914002" w14:textId="77777777" w:rsidR="00606888" w:rsidRPr="00606888" w:rsidRDefault="00606888" w:rsidP="00606888">
            <w:pPr>
              <w:spacing w:after="0"/>
              <w:jc w:val="left"/>
              <w:rPr>
                <w:rFonts w:ascii="Aptos" w:hAnsi="Aptos"/>
                <w:kern w:val="2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517E3F" w14:textId="77777777" w:rsidR="00606888" w:rsidRPr="00606888" w:rsidRDefault="00606888" w:rsidP="00606888">
            <w:pPr>
              <w:spacing w:after="0" w:line="278" w:lineRule="auto"/>
              <w:jc w:val="left"/>
              <w:rPr>
                <w:rFonts w:ascii="Georgia" w:hAnsi="Georgia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3A93B70B" w14:textId="77777777" w:rsidR="00606888" w:rsidRDefault="00606888" w:rsidP="00606888">
      <w:pPr>
        <w:spacing w:before="100" w:beforeAutospacing="1" w:after="100" w:afterAutospacing="1"/>
        <w:jc w:val="left"/>
        <w:outlineLvl w:val="2"/>
        <w:rPr>
          <w:rFonts w:ascii="Georgia" w:eastAsia="Times New Roman" w:hAnsi="Georgia" w:cs="Times New Roman"/>
          <w:b/>
          <w:bCs/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06888" w:rsidRPr="00606888" w14:paraId="671AEE4A" w14:textId="77777777" w:rsidTr="00606888">
        <w:trPr>
          <w:trHeight w:val="964"/>
        </w:trPr>
        <w:tc>
          <w:tcPr>
            <w:tcW w:w="9016" w:type="dxa"/>
            <w:shd w:val="clear" w:color="auto" w:fill="E4F5F4"/>
          </w:tcPr>
          <w:p w14:paraId="4FE20564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outlineLvl w:val="2"/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</w:pPr>
            <w:r w:rsidRPr="00606888"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  <w:t>Coaching Mindset Reflection</w:t>
            </w:r>
          </w:p>
          <w:p w14:paraId="2CF5A72B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</w:pPr>
            <w:r w:rsidRPr="00606888"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  <w:t>What understanding emerged from this experience and how will it influence future performance?</w:t>
            </w:r>
          </w:p>
        </w:tc>
      </w:tr>
      <w:tr w:rsidR="00606888" w:rsidRPr="00606888" w14:paraId="4200EF61" w14:textId="77777777" w:rsidTr="00606888">
        <w:tc>
          <w:tcPr>
            <w:tcW w:w="9016" w:type="dxa"/>
          </w:tcPr>
          <w:p w14:paraId="0F348CA4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6E041770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2E0415CE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6DC54BE3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44FD2B51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3F7392D3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4FD47EAB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260C540B" w14:textId="77777777" w:rsidR="00606888" w:rsidRPr="00606888" w:rsidRDefault="00606888" w:rsidP="00606888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</w:tc>
      </w:tr>
    </w:tbl>
    <w:p w14:paraId="38EC3DB9" w14:textId="77777777" w:rsidR="00606888" w:rsidRPr="00FA42DD" w:rsidRDefault="00606888" w:rsidP="00606888">
      <w:pPr>
        <w:rPr>
          <w:rFonts w:ascii="Georgia" w:hAnsi="Georgia"/>
          <w:sz w:val="28"/>
          <w:szCs w:val="28"/>
        </w:rPr>
      </w:pPr>
    </w:p>
    <w:p w14:paraId="5A08A1BF" w14:textId="77777777" w:rsidR="00544055" w:rsidRDefault="00544055"/>
    <w:sectPr w:rsidR="00544055" w:rsidSect="0060688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11AE2" w14:textId="77777777" w:rsidR="000F3506" w:rsidRDefault="000F3506">
      <w:pPr>
        <w:spacing w:after="0"/>
      </w:pPr>
      <w:r>
        <w:separator/>
      </w:r>
    </w:p>
  </w:endnote>
  <w:endnote w:type="continuationSeparator" w:id="0">
    <w:p w14:paraId="17ACED3A" w14:textId="77777777" w:rsidR="000F3506" w:rsidRDefault="000F35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9920" w14:textId="77777777" w:rsidR="000F3506" w:rsidRDefault="000F3506">
      <w:pPr>
        <w:spacing w:after="0"/>
      </w:pPr>
      <w:r>
        <w:separator/>
      </w:r>
    </w:p>
  </w:footnote>
  <w:footnote w:type="continuationSeparator" w:id="0">
    <w:p w14:paraId="2411FC19" w14:textId="77777777" w:rsidR="000F3506" w:rsidRDefault="000F35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DABE" w14:textId="77777777" w:rsidR="00606888" w:rsidRDefault="007342EC" w:rsidP="00ED3A68">
    <w:pPr>
      <w:pStyle w:val="Header"/>
      <w:jc w:val="center"/>
    </w:pPr>
    <w:r w:rsidRPr="00F5596C">
      <w:rPr>
        <w:noProof/>
      </w:rPr>
      <w:drawing>
        <wp:inline distT="0" distB="0" distL="0" distR="0" wp14:anchorId="34A14E61" wp14:editId="2B48AA18">
          <wp:extent cx="1029335" cy="806450"/>
          <wp:effectExtent l="0" t="0" r="0" b="0"/>
          <wp:docPr id="5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6888">
      <w:t>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C405F"/>
    <w:multiLevelType w:val="multilevel"/>
    <w:tmpl w:val="6086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2B12A0"/>
    <w:multiLevelType w:val="hybridMultilevel"/>
    <w:tmpl w:val="D472D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977881">
    <w:abstractNumId w:val="0"/>
  </w:num>
  <w:num w:numId="2" w16cid:durableId="112134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BE"/>
    <w:rsid w:val="00026F7E"/>
    <w:rsid w:val="000F3506"/>
    <w:rsid w:val="002A2132"/>
    <w:rsid w:val="00325F60"/>
    <w:rsid w:val="00464585"/>
    <w:rsid w:val="004A586F"/>
    <w:rsid w:val="004D2418"/>
    <w:rsid w:val="00544055"/>
    <w:rsid w:val="00606888"/>
    <w:rsid w:val="006533B2"/>
    <w:rsid w:val="007342EC"/>
    <w:rsid w:val="00796CAA"/>
    <w:rsid w:val="008A1168"/>
    <w:rsid w:val="008F558D"/>
    <w:rsid w:val="00DE2205"/>
    <w:rsid w:val="00E1373B"/>
    <w:rsid w:val="00EB2A29"/>
    <w:rsid w:val="00ED3A68"/>
    <w:rsid w:val="00F225BE"/>
    <w:rsid w:val="00F47592"/>
    <w:rsid w:val="00FB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AE771"/>
  <w15:chartTrackingRefBased/>
  <w15:docId w15:val="{A2284FBB-40A6-7B4D-A70D-AC037E3C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Aptos" w:hAnsi="Georgi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888"/>
    <w:pPr>
      <w:spacing w:after="160"/>
      <w:jc w:val="both"/>
    </w:pPr>
    <w:rPr>
      <w:rFonts w:ascii="PT Serif" w:hAnsi="PT Serif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25F60"/>
    <w:pPr>
      <w:keepNext/>
      <w:keepLines/>
      <w:spacing w:before="360" w:after="80"/>
      <w:outlineLvl w:val="0"/>
    </w:pPr>
    <w:rPr>
      <w:rFonts w:eastAsia="Times New Roman" w:cs="Times New Roman"/>
      <w:b/>
      <w:color w:val="000000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5F60"/>
    <w:pPr>
      <w:keepNext/>
      <w:keepLines/>
      <w:spacing w:before="160" w:after="80"/>
      <w:outlineLvl w:val="1"/>
    </w:pPr>
    <w:rPr>
      <w:rFonts w:eastAsia="Times New Roman" w:cs="Times New Roman"/>
      <w:b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25F60"/>
    <w:pPr>
      <w:keepNext/>
      <w:keepLines/>
      <w:spacing w:before="160" w:after="80"/>
      <w:outlineLvl w:val="2"/>
    </w:pPr>
    <w:rPr>
      <w:rFonts w:eastAsia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888"/>
    <w:pPr>
      <w:keepNext/>
      <w:keepLines/>
      <w:spacing w:before="80" w:after="40"/>
      <w:outlineLvl w:val="3"/>
    </w:pPr>
    <w:rPr>
      <w:rFonts w:ascii="Aptos" w:eastAsia="Times New Roman" w:hAnsi="Aptos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888"/>
    <w:pPr>
      <w:keepNext/>
      <w:keepLines/>
      <w:spacing w:before="80" w:after="40"/>
      <w:outlineLvl w:val="4"/>
    </w:pPr>
    <w:rPr>
      <w:rFonts w:ascii="Aptos" w:eastAsia="Times New Roman" w:hAnsi="Aptos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888"/>
    <w:pPr>
      <w:keepNext/>
      <w:keepLines/>
      <w:spacing w:before="40" w:after="0"/>
      <w:outlineLvl w:val="5"/>
    </w:pPr>
    <w:rPr>
      <w:rFonts w:ascii="Aptos" w:eastAsia="Times New Roman" w:hAnsi="Aptos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888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888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888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25F60"/>
    <w:rPr>
      <w:rFonts w:ascii="Arial" w:eastAsia="Times New Roman" w:hAnsi="Arial" w:cs="Times New Roman"/>
      <w:b/>
      <w:color w:val="000000"/>
      <w:sz w:val="40"/>
      <w:szCs w:val="40"/>
    </w:rPr>
  </w:style>
  <w:style w:type="character" w:customStyle="1" w:styleId="Heading2Char">
    <w:name w:val="Heading 2 Char"/>
    <w:link w:val="Heading2"/>
    <w:uiPriority w:val="9"/>
    <w:rsid w:val="00325F60"/>
    <w:rPr>
      <w:rFonts w:ascii="Arial" w:eastAsia="Times New Roman" w:hAnsi="Arial" w:cs="Times New Roman"/>
      <w:b/>
      <w:color w:val="000000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25F60"/>
    <w:pPr>
      <w:spacing w:after="80"/>
      <w:contextualSpacing/>
    </w:pPr>
    <w:rPr>
      <w:rFonts w:eastAsia="Times New Roman" w:cs="Times New Roman"/>
      <w:b/>
      <w:color w:val="00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25F60"/>
    <w:rPr>
      <w:rFonts w:ascii="Arial" w:eastAsia="Times New Roman" w:hAnsi="Arial" w:cs="Times New Roman"/>
      <w:b/>
      <w:color w:val="000000"/>
      <w:spacing w:val="-10"/>
      <w:kern w:val="28"/>
      <w:sz w:val="56"/>
      <w:szCs w:val="56"/>
    </w:rPr>
  </w:style>
  <w:style w:type="character" w:customStyle="1" w:styleId="Heading3Char">
    <w:name w:val="Heading 3 Char"/>
    <w:link w:val="Heading3"/>
    <w:uiPriority w:val="9"/>
    <w:semiHidden/>
    <w:rsid w:val="00325F60"/>
    <w:rPr>
      <w:rFonts w:ascii="Arial" w:eastAsia="Times New Roman" w:hAnsi="Arial" w:cs="Times New Roman"/>
      <w:b/>
      <w:color w:val="000000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606888"/>
    <w:rPr>
      <w:rFonts w:ascii="Aptos" w:eastAsia="Times New Roman" w:hAnsi="Aptos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606888"/>
    <w:rPr>
      <w:rFonts w:ascii="Aptos" w:eastAsia="Times New Roman" w:hAnsi="Aptos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606888"/>
    <w:rPr>
      <w:rFonts w:ascii="Aptos" w:eastAsia="Times New Roman" w:hAnsi="Aptos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606888"/>
    <w:rPr>
      <w:rFonts w:ascii="Aptos" w:eastAsia="Times New Roman" w:hAnsi="Aptos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606888"/>
    <w:rPr>
      <w:rFonts w:ascii="Aptos" w:eastAsia="Times New Roman" w:hAnsi="Aptos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606888"/>
    <w:rPr>
      <w:rFonts w:ascii="Aptos" w:eastAsia="Times New Roman" w:hAnsi="Aptos" w:cs="Times New Roman"/>
      <w:color w:val="272727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888"/>
    <w:pPr>
      <w:numPr>
        <w:ilvl w:val="1"/>
      </w:numPr>
    </w:pPr>
    <w:rPr>
      <w:rFonts w:ascii="Aptos" w:eastAsia="Times New Roman" w:hAnsi="Aptos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606888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88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60688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606888"/>
    <w:pPr>
      <w:ind w:left="720"/>
      <w:contextualSpacing/>
    </w:pPr>
  </w:style>
  <w:style w:type="character" w:styleId="IntenseEmphasis">
    <w:name w:val="Intense Emphasis"/>
    <w:uiPriority w:val="21"/>
    <w:qFormat/>
    <w:rsid w:val="0060688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88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606888"/>
    <w:rPr>
      <w:i/>
      <w:iCs/>
      <w:color w:val="0F4761"/>
    </w:rPr>
  </w:style>
  <w:style w:type="character" w:styleId="IntenseReference">
    <w:name w:val="Intense Reference"/>
    <w:uiPriority w:val="32"/>
    <w:qFormat/>
    <w:rsid w:val="00606888"/>
    <w:rPr>
      <w:b/>
      <w:bCs/>
      <w:smallCaps/>
      <w:color w:val="0F4761"/>
      <w:spacing w:val="5"/>
    </w:rPr>
  </w:style>
  <w:style w:type="table" w:styleId="GridTable1Light-Accent1">
    <w:name w:val="Grid Table 1 Light Accent 1"/>
    <w:basedOn w:val="TableNormal"/>
    <w:uiPriority w:val="46"/>
    <w:rsid w:val="00606888"/>
    <w:rPr>
      <w:rFonts w:ascii="Aptos" w:hAnsi="Aptos"/>
      <w:kern w:val="2"/>
    </w:rPr>
    <w:tblPr>
      <w:tblStyleRowBandSize w:val="1"/>
      <w:tblStyleColBandSize w:val="1"/>
      <w:tblInd w:w="0" w:type="nil"/>
      <w:tblBorders>
        <w:top w:val="single" w:sz="4" w:space="0" w:color="83CAEB"/>
        <w:left w:val="single" w:sz="4" w:space="0" w:color="83CAEB"/>
        <w:bottom w:val="single" w:sz="4" w:space="0" w:color="83CAEB"/>
        <w:right w:val="single" w:sz="4" w:space="0" w:color="83CAEB"/>
        <w:insideH w:val="single" w:sz="4" w:space="0" w:color="83CAEB"/>
        <w:insideV w:val="single" w:sz="4" w:space="0" w:color="83CAEB"/>
      </w:tblBorders>
    </w:tblPr>
  </w:style>
  <w:style w:type="table" w:styleId="GridTable4-Accent1">
    <w:name w:val="Grid Table 4 Accent 1"/>
    <w:basedOn w:val="TableNormal"/>
    <w:uiPriority w:val="49"/>
    <w:rsid w:val="00606888"/>
    <w:rPr>
      <w:rFonts w:ascii="Aptos" w:hAnsi="Aptos"/>
      <w:kern w:val="2"/>
    </w:rPr>
    <w:tblPr>
      <w:tblStyleRowBandSize w:val="1"/>
      <w:tblStyleColBandSize w:val="1"/>
      <w:tblInd w:w="0" w:type="nil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  <w:insideV w:val="single" w:sz="4" w:space="0" w:color="45B0E1"/>
      </w:tblBorders>
    </w:tblPr>
  </w:style>
  <w:style w:type="paragraph" w:styleId="Header">
    <w:name w:val="header"/>
    <w:basedOn w:val="Normal"/>
    <w:link w:val="HeaderChar"/>
    <w:uiPriority w:val="99"/>
    <w:unhideWhenUsed/>
    <w:rsid w:val="0060688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link w:val="Header"/>
    <w:uiPriority w:val="99"/>
    <w:rsid w:val="00606888"/>
    <w:rPr>
      <w:rFonts w:ascii="PT Serif" w:hAnsi="PT Serif"/>
    </w:rPr>
  </w:style>
  <w:style w:type="table" w:styleId="TableGrid">
    <w:name w:val="Table Grid"/>
    <w:basedOn w:val="TableNormal"/>
    <w:uiPriority w:val="39"/>
    <w:rsid w:val="00606888"/>
    <w:rPr>
      <w:rFonts w:ascii="PT Serif" w:hAnsi="PT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ylanvillalobos/Library/CloudStorage/OneDrive-TheCoachingMindsetOrg/Projects/TCMO%20Methodology/Reflection%20Templates/The%20Coaching%20Mindset%20NACA%20Reflec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The Coaching Mindset NACA Reflection Template.dot</Template>
  <TotalTime>2</TotalTime>
  <Pages>2</Pages>
  <Words>57</Words>
  <Characters>357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Villalobos</dc:creator>
  <cp:keywords/>
  <dc:description/>
  <cp:lastModifiedBy>Dylan Villalobos</cp:lastModifiedBy>
  <cp:revision>6</cp:revision>
  <dcterms:created xsi:type="dcterms:W3CDTF">2026-06-15T12:29:00Z</dcterms:created>
  <dcterms:modified xsi:type="dcterms:W3CDTF">2026-06-15T12:33:00Z</dcterms:modified>
</cp:coreProperties>
</file>